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11" w:rsidRDefault="00490C11" w:rsidP="000D2E8E">
      <w:pPr>
        <w:pStyle w:val="1"/>
        <w:spacing w:line="360" w:lineRule="auto"/>
        <w:jc w:val="center"/>
        <w:rPr>
          <w:rFonts w:asciiTheme="minorEastAsia" w:eastAsiaTheme="minorEastAsia" w:hAnsiTheme="minorEastAsia" w:cs="微软雅黑"/>
          <w:sz w:val="32"/>
          <w:szCs w:val="32"/>
        </w:rPr>
      </w:pPr>
      <w:bookmarkStart w:id="0" w:name="_Toc32278"/>
      <w:bookmarkStart w:id="1" w:name="_Toc10151"/>
      <w:bookmarkStart w:id="2" w:name="_Toc27537"/>
    </w:p>
    <w:p w:rsidR="00CB6E1F" w:rsidRPr="000D2E8E" w:rsidRDefault="00B850CF" w:rsidP="000D2E8E">
      <w:pPr>
        <w:pStyle w:val="1"/>
        <w:spacing w:line="360" w:lineRule="auto"/>
        <w:jc w:val="center"/>
        <w:rPr>
          <w:rFonts w:asciiTheme="minorEastAsia" w:eastAsiaTheme="minorEastAsia" w:hAnsiTheme="minorEastAsia" w:cs="微软雅黑"/>
          <w:sz w:val="32"/>
          <w:szCs w:val="32"/>
        </w:rPr>
      </w:pPr>
      <w:r w:rsidRPr="000D2E8E">
        <w:rPr>
          <w:rFonts w:asciiTheme="minorEastAsia" w:eastAsiaTheme="minorEastAsia" w:hAnsiTheme="minorEastAsia" w:cs="微软雅黑" w:hint="eastAsia"/>
          <w:sz w:val="32"/>
          <w:szCs w:val="32"/>
        </w:rPr>
        <w:t>用人单位</w:t>
      </w:r>
      <w:r w:rsidR="006955D4" w:rsidRPr="000D2E8E">
        <w:rPr>
          <w:rFonts w:asciiTheme="minorEastAsia" w:eastAsiaTheme="minorEastAsia" w:hAnsiTheme="minorEastAsia" w:cs="微软雅黑" w:hint="eastAsia"/>
          <w:sz w:val="32"/>
          <w:szCs w:val="32"/>
        </w:rPr>
        <w:t>学时审查</w:t>
      </w:r>
      <w:r w:rsidRPr="000D2E8E">
        <w:rPr>
          <w:rFonts w:asciiTheme="minorEastAsia" w:eastAsiaTheme="minorEastAsia" w:hAnsiTheme="minorEastAsia" w:cs="微软雅黑" w:hint="eastAsia"/>
          <w:sz w:val="32"/>
          <w:szCs w:val="32"/>
        </w:rPr>
        <w:t>操作指南</w:t>
      </w:r>
      <w:bookmarkEnd w:id="0"/>
      <w:bookmarkEnd w:id="1"/>
      <w:bookmarkEnd w:id="2"/>
    </w:p>
    <w:p w:rsidR="00EE77C8" w:rsidRDefault="00EE77C8" w:rsidP="00003CFF">
      <w:pPr>
        <w:spacing w:line="360" w:lineRule="auto"/>
        <w:ind w:firstLineChars="200" w:firstLine="480"/>
        <w:jc w:val="left"/>
        <w:rPr>
          <w:color w:val="FF0000"/>
          <w:sz w:val="24"/>
          <w:szCs w:val="24"/>
        </w:rPr>
      </w:pPr>
      <w:bookmarkStart w:id="3" w:name="_Toc32063"/>
      <w:bookmarkStart w:id="4" w:name="_Toc447120497"/>
      <w:bookmarkStart w:id="5" w:name="_Toc447120920"/>
      <w:bookmarkStart w:id="6" w:name="_Toc26391"/>
    </w:p>
    <w:p w:rsidR="00EC294F" w:rsidRDefault="00B850CF" w:rsidP="00003CFF">
      <w:pPr>
        <w:spacing w:line="360" w:lineRule="auto"/>
        <w:ind w:firstLineChars="200" w:firstLine="480"/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首先请用人单位选派一名</w:t>
      </w:r>
      <w:r w:rsidR="000D2E8E">
        <w:rPr>
          <w:rFonts w:hint="eastAsia"/>
          <w:color w:val="FF0000"/>
          <w:sz w:val="24"/>
          <w:szCs w:val="24"/>
        </w:rPr>
        <w:t>管理员，负责本单位在平台中的注册，</w:t>
      </w:r>
      <w:r w:rsidR="00C5640A">
        <w:rPr>
          <w:rFonts w:hint="eastAsia"/>
          <w:color w:val="FF0000"/>
          <w:sz w:val="24"/>
          <w:szCs w:val="24"/>
        </w:rPr>
        <w:t>管理、</w:t>
      </w:r>
      <w:r w:rsidR="000D2E8E">
        <w:rPr>
          <w:rFonts w:hint="eastAsia"/>
          <w:color w:val="FF0000"/>
          <w:sz w:val="24"/>
          <w:szCs w:val="24"/>
        </w:rPr>
        <w:t>审核本单位人员的注册、学时审查</w:t>
      </w:r>
      <w:r>
        <w:rPr>
          <w:rFonts w:hint="eastAsia"/>
          <w:color w:val="FF0000"/>
          <w:sz w:val="24"/>
          <w:szCs w:val="24"/>
        </w:rPr>
        <w:t>等事项</w:t>
      </w:r>
      <w:bookmarkEnd w:id="3"/>
      <w:bookmarkEnd w:id="4"/>
      <w:bookmarkEnd w:id="5"/>
      <w:bookmarkEnd w:id="6"/>
      <w:r w:rsidR="00C5640A">
        <w:rPr>
          <w:rFonts w:hint="eastAsia"/>
          <w:color w:val="FF0000"/>
          <w:sz w:val="24"/>
          <w:szCs w:val="24"/>
        </w:rPr>
        <w:t>。</w:t>
      </w:r>
    </w:p>
    <w:p w:rsidR="006955D4" w:rsidRDefault="006955D4" w:rsidP="006955D4">
      <w:pPr>
        <w:pStyle w:val="3"/>
        <w:ind w:firstLineChars="0" w:firstLine="0"/>
      </w:pPr>
      <w:bookmarkStart w:id="7" w:name="_Toc25386"/>
      <w:bookmarkStart w:id="8" w:name="_Toc22662"/>
      <w:bookmarkStart w:id="9" w:name="_Toc30255"/>
    </w:p>
    <w:p w:rsidR="00CB6E1F" w:rsidRDefault="00B850CF" w:rsidP="006955D4">
      <w:pPr>
        <w:pStyle w:val="3"/>
        <w:ind w:firstLineChars="0" w:firstLine="0"/>
      </w:pPr>
      <w:r>
        <w:rPr>
          <w:rFonts w:hint="eastAsia"/>
        </w:rPr>
        <w:t>学时审</w:t>
      </w:r>
      <w:bookmarkEnd w:id="7"/>
      <w:bookmarkEnd w:id="8"/>
      <w:bookmarkEnd w:id="9"/>
      <w:r w:rsidR="00003CFF">
        <w:rPr>
          <w:rFonts w:hint="eastAsia"/>
        </w:rPr>
        <w:t>查</w:t>
      </w:r>
    </w:p>
    <w:p w:rsidR="00CB6E1F" w:rsidRDefault="00A53BE6" w:rsidP="00A53BE6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用人单位管理员登录后，选择“学时审查”，</w:t>
      </w:r>
      <w:r w:rsidR="00B850CF">
        <w:rPr>
          <w:rFonts w:asciiTheme="minorEastAsia" w:hAnsiTheme="minorEastAsia" w:cstheme="minorEastAsia" w:hint="eastAsia"/>
          <w:sz w:val="24"/>
          <w:szCs w:val="24"/>
        </w:rPr>
        <w:t>通过此</w:t>
      </w:r>
      <w:r w:rsidR="004D1A75">
        <w:rPr>
          <w:rFonts w:asciiTheme="minorEastAsia" w:hAnsiTheme="minorEastAsia" w:cstheme="minorEastAsia" w:hint="eastAsia"/>
          <w:sz w:val="24"/>
          <w:szCs w:val="24"/>
        </w:rPr>
        <w:t>功能可对专业技术人员提交上来的继续教育信息进行审查</w:t>
      </w:r>
      <w:r w:rsidR="00C5640A">
        <w:rPr>
          <w:rFonts w:asciiTheme="minorEastAsia" w:hAnsiTheme="minorEastAsia" w:cstheme="minorEastAsia" w:hint="eastAsia"/>
          <w:sz w:val="24"/>
          <w:szCs w:val="24"/>
        </w:rPr>
        <w:t>。可同时选中多条继续教育记录，批量审查</w:t>
      </w:r>
      <w:r w:rsidR="00B850CF">
        <w:rPr>
          <w:rFonts w:asciiTheme="minorEastAsia" w:hAnsiTheme="minorEastAsia" w:cstheme="minorEastAsia" w:hint="eastAsia"/>
          <w:sz w:val="24"/>
          <w:szCs w:val="24"/>
        </w:rPr>
        <w:t>通过或驳回。如下图所示：</w:t>
      </w:r>
    </w:p>
    <w:p w:rsidR="00CB6E1F" w:rsidRDefault="00CB6E1F"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</w:p>
    <w:p w:rsidR="00A53BE6" w:rsidRPr="00A53BE6" w:rsidRDefault="00A53BE6" w:rsidP="00A53B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10" w:name="_Toc6412"/>
      <w:bookmarkStart w:id="11" w:name="_Toc13902"/>
      <w:bookmarkStart w:id="12" w:name="_Toc6099"/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53075" cy="2048444"/>
            <wp:effectExtent l="19050" t="0" r="0" b="0"/>
            <wp:docPr id="1" name="图片 1" descr="C:\Users\Administrator\Documents\Tencent Files\544104109\Image\C2C\30~]GO07877XS(SXTH)UMQ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544104109\Image\C2C\30~]GO07877XS(SXTH)UMQ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108" cy="2049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CFF" w:rsidRDefault="00003CFF">
      <w:pPr>
        <w:pStyle w:val="1"/>
        <w:jc w:val="center"/>
        <w:rPr>
          <w:u w:val="single"/>
        </w:rPr>
      </w:pPr>
    </w:p>
    <w:p w:rsidR="004D1A75" w:rsidRDefault="004D1A75">
      <w:pPr>
        <w:pStyle w:val="1"/>
        <w:jc w:val="center"/>
        <w:rPr>
          <w:u w:val="single"/>
        </w:rPr>
      </w:pPr>
    </w:p>
    <w:p w:rsidR="00CB6E1F" w:rsidRDefault="00CB6E1F"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bookmarkStart w:id="13" w:name="_Toc447120961"/>
      <w:bookmarkStart w:id="14" w:name="_Toc8839"/>
      <w:bookmarkStart w:id="15" w:name="_Toc447120538"/>
      <w:bookmarkEnd w:id="10"/>
      <w:bookmarkEnd w:id="11"/>
      <w:bookmarkEnd w:id="12"/>
      <w:bookmarkEnd w:id="13"/>
      <w:bookmarkEnd w:id="14"/>
      <w:bookmarkEnd w:id="15"/>
    </w:p>
    <w:sectPr w:rsidR="00CB6E1F" w:rsidSect="00CB6E1F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254" w:rsidRDefault="003F7254" w:rsidP="00CB6E1F">
      <w:r>
        <w:separator/>
      </w:r>
    </w:p>
  </w:endnote>
  <w:endnote w:type="continuationSeparator" w:id="0">
    <w:p w:rsidR="003F7254" w:rsidRDefault="003F7254" w:rsidP="00CB6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1F" w:rsidRDefault="002E4B40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sdt>
                <w:sdtPr>
                  <w:id w:val="19651512"/>
                </w:sdtPr>
                <w:sdtContent>
                  <w:p w:rsidR="00CB6E1F" w:rsidRDefault="002E4B40">
                    <w:pPr>
                      <w:pStyle w:val="a4"/>
                      <w:jc w:val="center"/>
                    </w:pPr>
                    <w:r w:rsidRPr="002E4B40">
                      <w:fldChar w:fldCharType="begin"/>
                    </w:r>
                    <w:r w:rsidR="00B850CF">
                      <w:instrText xml:space="preserve"> PAGE   \* MERGEFORMAT </w:instrText>
                    </w:r>
                    <w:r w:rsidRPr="002E4B40">
                      <w:fldChar w:fldCharType="separate"/>
                    </w:r>
                    <w:r w:rsidR="00A53BE6" w:rsidRPr="00A53BE6">
                      <w:rPr>
                        <w:noProof/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CB6E1F" w:rsidRDefault="00CB6E1F"/>
            </w:txbxContent>
          </v:textbox>
          <w10:wrap anchorx="margin"/>
        </v:shape>
      </w:pict>
    </w:r>
  </w:p>
  <w:p w:rsidR="00CB6E1F" w:rsidRDefault="00CB6E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254" w:rsidRDefault="003F7254" w:rsidP="00CB6E1F">
      <w:r>
        <w:separator/>
      </w:r>
    </w:p>
  </w:footnote>
  <w:footnote w:type="continuationSeparator" w:id="0">
    <w:p w:rsidR="003F7254" w:rsidRDefault="003F7254" w:rsidP="00CB6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6604"/>
    <w:multiLevelType w:val="multilevel"/>
    <w:tmpl w:val="21F56604"/>
    <w:lvl w:ilvl="0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A1298D"/>
    <w:multiLevelType w:val="multilevel"/>
    <w:tmpl w:val="44A1298D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29445E1"/>
    <w:multiLevelType w:val="singleLevel"/>
    <w:tmpl w:val="529445E1"/>
    <w:lvl w:ilvl="0">
      <w:start w:val="1"/>
      <w:numFmt w:val="decimal"/>
      <w:suff w:val="space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335F08"/>
    <w:rsid w:val="00003CFF"/>
    <w:rsid w:val="00005A7D"/>
    <w:rsid w:val="00066414"/>
    <w:rsid w:val="000D2E8E"/>
    <w:rsid w:val="000E19C5"/>
    <w:rsid w:val="00100800"/>
    <w:rsid w:val="001C133D"/>
    <w:rsid w:val="002404E7"/>
    <w:rsid w:val="002C31E6"/>
    <w:rsid w:val="002E4B40"/>
    <w:rsid w:val="002E61A6"/>
    <w:rsid w:val="00343984"/>
    <w:rsid w:val="003F7254"/>
    <w:rsid w:val="00421417"/>
    <w:rsid w:val="0044476E"/>
    <w:rsid w:val="00490C11"/>
    <w:rsid w:val="004918EF"/>
    <w:rsid w:val="004D1A75"/>
    <w:rsid w:val="004F6821"/>
    <w:rsid w:val="00517430"/>
    <w:rsid w:val="005843BB"/>
    <w:rsid w:val="005D3E95"/>
    <w:rsid w:val="00611885"/>
    <w:rsid w:val="00635F03"/>
    <w:rsid w:val="00643D5D"/>
    <w:rsid w:val="006955D4"/>
    <w:rsid w:val="006B55B3"/>
    <w:rsid w:val="006B68F8"/>
    <w:rsid w:val="007117B5"/>
    <w:rsid w:val="007210FE"/>
    <w:rsid w:val="007826DC"/>
    <w:rsid w:val="0079155A"/>
    <w:rsid w:val="00897B04"/>
    <w:rsid w:val="008C2C1D"/>
    <w:rsid w:val="009105A8"/>
    <w:rsid w:val="009500B4"/>
    <w:rsid w:val="0095253B"/>
    <w:rsid w:val="00A53BE6"/>
    <w:rsid w:val="00AA04CD"/>
    <w:rsid w:val="00B2417A"/>
    <w:rsid w:val="00B850CF"/>
    <w:rsid w:val="00C5640A"/>
    <w:rsid w:val="00CB6E1F"/>
    <w:rsid w:val="00CE1EA4"/>
    <w:rsid w:val="00D31C9A"/>
    <w:rsid w:val="00D9297A"/>
    <w:rsid w:val="00E31002"/>
    <w:rsid w:val="00EC294F"/>
    <w:rsid w:val="00EE77C8"/>
    <w:rsid w:val="00F131C2"/>
    <w:rsid w:val="00F35C14"/>
    <w:rsid w:val="00F67A9B"/>
    <w:rsid w:val="00F816CA"/>
    <w:rsid w:val="00FB4225"/>
    <w:rsid w:val="05014AB7"/>
    <w:rsid w:val="06E815B5"/>
    <w:rsid w:val="093B1EDE"/>
    <w:rsid w:val="0AF96D7F"/>
    <w:rsid w:val="0D993FB6"/>
    <w:rsid w:val="1270427B"/>
    <w:rsid w:val="156D38D7"/>
    <w:rsid w:val="192E3B85"/>
    <w:rsid w:val="19F73D5B"/>
    <w:rsid w:val="1F7B4F2A"/>
    <w:rsid w:val="24FB3B73"/>
    <w:rsid w:val="26CF7D27"/>
    <w:rsid w:val="31811777"/>
    <w:rsid w:val="319273EC"/>
    <w:rsid w:val="3648472D"/>
    <w:rsid w:val="3925419B"/>
    <w:rsid w:val="399C3193"/>
    <w:rsid w:val="405F42AB"/>
    <w:rsid w:val="44DE0E7E"/>
    <w:rsid w:val="47D14429"/>
    <w:rsid w:val="4DDD7DC5"/>
    <w:rsid w:val="533762B0"/>
    <w:rsid w:val="53391E77"/>
    <w:rsid w:val="58D517B7"/>
    <w:rsid w:val="5BDB713E"/>
    <w:rsid w:val="5DAD665D"/>
    <w:rsid w:val="62446F7C"/>
    <w:rsid w:val="63675A9E"/>
    <w:rsid w:val="651B7F00"/>
    <w:rsid w:val="651F0A7E"/>
    <w:rsid w:val="6BB50D58"/>
    <w:rsid w:val="6D1B1A7A"/>
    <w:rsid w:val="6D6E5228"/>
    <w:rsid w:val="6E885C16"/>
    <w:rsid w:val="7D33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E1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CB6E1F"/>
    <w:pPr>
      <w:keepNext/>
      <w:keepLines/>
      <w:spacing w:before="340" w:after="330" w:line="578" w:lineRule="auto"/>
      <w:outlineLvl w:val="0"/>
    </w:pPr>
    <w:rPr>
      <w:rFonts w:eastAsia="微软雅黑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nhideWhenUsed/>
    <w:qFormat/>
    <w:rsid w:val="00CB6E1F"/>
    <w:pPr>
      <w:keepNext/>
      <w:keepLines/>
      <w:spacing w:line="413" w:lineRule="auto"/>
      <w:outlineLvl w:val="1"/>
    </w:pPr>
    <w:rPr>
      <w:rFonts w:ascii="Arial" w:eastAsia="黑体" w:hAnsi="Arial"/>
      <w:sz w:val="24"/>
    </w:rPr>
  </w:style>
  <w:style w:type="paragraph" w:styleId="3">
    <w:name w:val="heading 3"/>
    <w:basedOn w:val="a"/>
    <w:next w:val="a"/>
    <w:unhideWhenUsed/>
    <w:qFormat/>
    <w:rsid w:val="00CB6E1F"/>
    <w:pPr>
      <w:keepNext/>
      <w:keepLines/>
      <w:spacing w:line="413" w:lineRule="auto"/>
      <w:ind w:firstLineChars="200" w:firstLine="480"/>
      <w:outlineLvl w:val="2"/>
    </w:pPr>
    <w:rPr>
      <w:rFonts w:eastAsia="宋体"/>
      <w:b/>
      <w:sz w:val="24"/>
    </w:rPr>
  </w:style>
  <w:style w:type="paragraph" w:styleId="4">
    <w:name w:val="heading 4"/>
    <w:basedOn w:val="a"/>
    <w:next w:val="a"/>
    <w:unhideWhenUsed/>
    <w:qFormat/>
    <w:rsid w:val="00CB6E1F"/>
    <w:pPr>
      <w:keepNext/>
      <w:keepLines/>
      <w:spacing w:line="372" w:lineRule="auto"/>
      <w:ind w:firstLineChars="300" w:firstLine="720"/>
      <w:outlineLvl w:val="3"/>
    </w:pPr>
    <w:rPr>
      <w:rFonts w:ascii="Arial" w:eastAsia="宋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rsid w:val="00CB6E1F"/>
    <w:pPr>
      <w:ind w:leftChars="400" w:left="840"/>
    </w:pPr>
  </w:style>
  <w:style w:type="paragraph" w:styleId="a3">
    <w:name w:val="Balloon Text"/>
    <w:basedOn w:val="a"/>
    <w:link w:val="Char"/>
    <w:rsid w:val="00CB6E1F"/>
    <w:rPr>
      <w:sz w:val="18"/>
      <w:szCs w:val="18"/>
    </w:rPr>
  </w:style>
  <w:style w:type="paragraph" w:styleId="a4">
    <w:name w:val="footer"/>
    <w:basedOn w:val="a"/>
    <w:qFormat/>
    <w:rsid w:val="00CB6E1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a5">
    <w:name w:val="header"/>
    <w:basedOn w:val="a"/>
    <w:rsid w:val="00CB6E1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  <w:rsid w:val="00CB6E1F"/>
  </w:style>
  <w:style w:type="paragraph" w:styleId="20">
    <w:name w:val="toc 2"/>
    <w:basedOn w:val="a"/>
    <w:next w:val="a"/>
    <w:qFormat/>
    <w:rsid w:val="00CB6E1F"/>
    <w:pPr>
      <w:ind w:leftChars="200" w:left="420"/>
    </w:pPr>
  </w:style>
  <w:style w:type="character" w:styleId="a6">
    <w:name w:val="Hyperlink"/>
    <w:basedOn w:val="a0"/>
    <w:qFormat/>
    <w:rsid w:val="00CB6E1F"/>
    <w:rPr>
      <w:color w:val="0563C1" w:themeColor="hyperlink"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rsid w:val="00CB6E1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</w:rPr>
  </w:style>
  <w:style w:type="character" w:customStyle="1" w:styleId="2Char">
    <w:name w:val="标题 2 Char"/>
    <w:link w:val="2"/>
    <w:qFormat/>
    <w:rsid w:val="00CB6E1F"/>
    <w:rPr>
      <w:rFonts w:ascii="Arial" w:eastAsia="黑体" w:hAnsi="Arial"/>
      <w:sz w:val="24"/>
    </w:rPr>
  </w:style>
  <w:style w:type="paragraph" w:customStyle="1" w:styleId="WPSOffice1">
    <w:name w:val="WPSOffice手动目录 1"/>
    <w:qFormat/>
    <w:rsid w:val="00CB6E1F"/>
    <w:rPr>
      <w:rFonts w:ascii="Calibri" w:eastAsia="宋体" w:hAnsi="Calibri" w:cs="Times New Roman"/>
    </w:rPr>
  </w:style>
  <w:style w:type="paragraph" w:customStyle="1" w:styleId="WPSOffice2">
    <w:name w:val="WPSOffice手动目录 2"/>
    <w:qFormat/>
    <w:rsid w:val="00CB6E1F"/>
    <w:pPr>
      <w:ind w:leftChars="200" w:left="200"/>
    </w:pPr>
    <w:rPr>
      <w:rFonts w:ascii="Calibri" w:eastAsia="宋体" w:hAnsi="Calibri" w:cs="Times New Roman"/>
    </w:rPr>
  </w:style>
  <w:style w:type="paragraph" w:customStyle="1" w:styleId="WPSOffice3">
    <w:name w:val="WPSOffice手动目录 3"/>
    <w:qFormat/>
    <w:rsid w:val="00CB6E1F"/>
    <w:pPr>
      <w:ind w:leftChars="400" w:left="40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qFormat/>
    <w:rsid w:val="00CB6E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42"/>
    <customShpInfo spid="_x0000_s1041"/>
    <customShpInfo spid="_x0000_s1040"/>
    <customShpInfo spid="_x0000_s1039"/>
    <customShpInfo spid="_x0000_s1043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30289</dc:creator>
  <cp:lastModifiedBy>Administrator</cp:lastModifiedBy>
  <cp:revision>28</cp:revision>
  <cp:lastPrinted>2018-05-29T02:28:00Z</cp:lastPrinted>
  <dcterms:created xsi:type="dcterms:W3CDTF">2018-05-23T08:25:00Z</dcterms:created>
  <dcterms:modified xsi:type="dcterms:W3CDTF">2018-08-09T02:14:00Z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