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1F" w:rsidRPr="000D2E8E" w:rsidRDefault="00B850CF" w:rsidP="000D2E8E">
      <w:pPr>
        <w:pStyle w:val="1"/>
        <w:spacing w:line="360" w:lineRule="auto"/>
        <w:jc w:val="center"/>
        <w:rPr>
          <w:rFonts w:asciiTheme="minorEastAsia" w:eastAsiaTheme="minorEastAsia" w:hAnsiTheme="minorEastAsia" w:cs="微软雅黑"/>
          <w:sz w:val="32"/>
          <w:szCs w:val="32"/>
        </w:rPr>
      </w:pPr>
      <w:bookmarkStart w:id="0" w:name="_Toc19362"/>
      <w:bookmarkStart w:id="1" w:name="_Toc23285"/>
      <w:bookmarkStart w:id="2" w:name="_Toc25281"/>
      <w:r w:rsidRPr="000D2E8E">
        <w:rPr>
          <w:rFonts w:asciiTheme="minorEastAsia" w:eastAsiaTheme="minorEastAsia" w:hAnsiTheme="minorEastAsia" w:cs="微软雅黑" w:hint="eastAsia"/>
          <w:sz w:val="32"/>
          <w:szCs w:val="32"/>
        </w:rPr>
        <w:t>专业技术人员</w:t>
      </w:r>
      <w:bookmarkEnd w:id="0"/>
      <w:r w:rsidR="00003CFF" w:rsidRPr="000D2E8E">
        <w:rPr>
          <w:rFonts w:asciiTheme="minorEastAsia" w:eastAsiaTheme="minorEastAsia" w:hAnsiTheme="minorEastAsia" w:cs="微软雅黑" w:hint="eastAsia"/>
          <w:sz w:val="32"/>
          <w:szCs w:val="32"/>
        </w:rPr>
        <w:t>学时申报</w:t>
      </w:r>
      <w:r w:rsidR="00CE1EA4" w:rsidRPr="000D2E8E">
        <w:rPr>
          <w:rFonts w:asciiTheme="minorEastAsia" w:eastAsiaTheme="minorEastAsia" w:hAnsiTheme="minorEastAsia" w:cs="微软雅黑" w:hint="eastAsia"/>
          <w:sz w:val="32"/>
          <w:szCs w:val="32"/>
        </w:rPr>
        <w:t>操作</w:t>
      </w:r>
      <w:r w:rsidRPr="000D2E8E">
        <w:rPr>
          <w:rFonts w:asciiTheme="minorEastAsia" w:eastAsiaTheme="minorEastAsia" w:hAnsiTheme="minorEastAsia" w:cs="微软雅黑" w:hint="eastAsia"/>
          <w:sz w:val="32"/>
          <w:szCs w:val="32"/>
        </w:rPr>
        <w:t>指南</w:t>
      </w:r>
      <w:bookmarkEnd w:id="1"/>
      <w:bookmarkEnd w:id="2"/>
    </w:p>
    <w:p w:rsidR="00CB6E1F" w:rsidRDefault="00B850CF" w:rsidP="00003CFF">
      <w:pPr>
        <w:pStyle w:val="3"/>
        <w:ind w:firstLineChars="0" w:firstLine="0"/>
      </w:pPr>
      <w:bookmarkStart w:id="3" w:name="_Toc9536"/>
      <w:bookmarkStart w:id="4" w:name="_Toc7810"/>
      <w:bookmarkStart w:id="5" w:name="_Toc30118"/>
      <w:r>
        <w:rPr>
          <w:rFonts w:hint="eastAsia"/>
        </w:rPr>
        <w:t>学时申报</w:t>
      </w:r>
      <w:bookmarkEnd w:id="3"/>
      <w:bookmarkEnd w:id="4"/>
      <w:bookmarkEnd w:id="5"/>
      <w:r>
        <w:rPr>
          <w:rFonts w:hint="eastAsia"/>
        </w:rPr>
        <w:t xml:space="preserve"> </w:t>
      </w:r>
    </w:p>
    <w:p w:rsidR="006955D4" w:rsidRDefault="00B850CF" w:rsidP="000D2E8E">
      <w:pPr>
        <w:spacing w:line="56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专业技术人员可以</w:t>
      </w:r>
      <w:r w:rsidR="005843BB">
        <w:rPr>
          <w:rFonts w:asciiTheme="minorEastAsia" w:hAnsiTheme="minorEastAsia" w:cstheme="minorEastAsia" w:hint="eastAsia"/>
          <w:sz w:val="24"/>
          <w:szCs w:val="24"/>
        </w:rPr>
        <w:t>在线申报个人的</w:t>
      </w:r>
      <w:r w:rsidR="000D2E8E">
        <w:rPr>
          <w:rFonts w:asciiTheme="minorEastAsia" w:hAnsiTheme="minorEastAsia" w:cstheme="minorEastAsia" w:hint="eastAsia"/>
          <w:sz w:val="24"/>
          <w:szCs w:val="24"/>
        </w:rPr>
        <w:t>继续教育信息。</w:t>
      </w:r>
      <w:r w:rsidR="005843BB">
        <w:rPr>
          <w:rFonts w:asciiTheme="minorEastAsia" w:hAnsiTheme="minorEastAsia" w:cstheme="minorEastAsia" w:hint="eastAsia"/>
          <w:sz w:val="24"/>
          <w:szCs w:val="24"/>
        </w:rPr>
        <w:t>通过</w:t>
      </w:r>
      <w:r w:rsidR="005843BB" w:rsidRPr="005843BB">
        <w:rPr>
          <w:rFonts w:asciiTheme="minorEastAsia" w:hAnsiTheme="minorEastAsia" w:cstheme="minorEastAsia" w:hint="eastAsia"/>
          <w:sz w:val="24"/>
          <w:szCs w:val="24"/>
        </w:rPr>
        <w:t>本平台学习取得的学时将自动记入本人的“年度完成情况”，无需人工申报。</w:t>
      </w:r>
    </w:p>
    <w:p w:rsidR="000D2E8E" w:rsidRDefault="005843BB" w:rsidP="000D2E8E">
      <w:pPr>
        <w:spacing w:line="5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在申报</w:t>
      </w:r>
      <w:r w:rsidR="00B850CF">
        <w:rPr>
          <w:rFonts w:asciiTheme="minorEastAsia" w:hAnsiTheme="minorEastAsia" w:cstheme="minorEastAsia" w:hint="eastAsia"/>
          <w:sz w:val="24"/>
          <w:szCs w:val="24"/>
        </w:rPr>
        <w:t>学时信息时，</w:t>
      </w:r>
      <w:r w:rsidR="006955D4"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 w:rsidR="00EC294F">
        <w:rPr>
          <w:rFonts w:asciiTheme="minorEastAsia" w:hAnsiTheme="minorEastAsia" w:cstheme="minorEastAsia" w:hint="eastAsia"/>
          <w:sz w:val="24"/>
          <w:szCs w:val="24"/>
        </w:rPr>
        <w:t>*为必填项</w:t>
      </w:r>
      <w:r w:rsidR="006955D4"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0D2E8E" w:rsidRDefault="00C37F24" w:rsidP="000D2E8E">
      <w:pPr>
        <w:spacing w:line="5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专业技术人员登录平台，选择“学时申报”</w:t>
      </w:r>
      <w:r w:rsidR="000D2E8E">
        <w:rPr>
          <w:rFonts w:asciiTheme="minorEastAsia" w:hAnsiTheme="minorEastAsia" w:cstheme="minorEastAsia" w:hint="eastAsia"/>
          <w:sz w:val="24"/>
          <w:szCs w:val="24"/>
        </w:rPr>
        <w:t>，详细如下图所示：</w:t>
      </w:r>
    </w:p>
    <w:p w:rsidR="000D2E8E" w:rsidRDefault="000D2E8E" w:rsidP="000D2E8E">
      <w:pPr>
        <w:spacing w:line="560" w:lineRule="exact"/>
        <w:rPr>
          <w:rFonts w:asciiTheme="minorEastAsia" w:hAnsiTheme="minorEastAsia" w:cstheme="minorEastAsia"/>
          <w:sz w:val="24"/>
          <w:szCs w:val="24"/>
        </w:rPr>
      </w:pPr>
    </w:p>
    <w:p w:rsidR="000D2E8E" w:rsidRDefault="000D2E8E" w:rsidP="000D2E8E">
      <w:pPr>
        <w:rPr>
          <w:rFonts w:asciiTheme="minorEastAsia" w:hAnsiTheme="minorEastAsia" w:cstheme="minorEastAsia"/>
          <w:sz w:val="24"/>
          <w:szCs w:val="24"/>
        </w:rPr>
      </w:pPr>
    </w:p>
    <w:p w:rsidR="000D2E8E" w:rsidRPr="000D2E8E" w:rsidRDefault="000D2E8E" w:rsidP="000D2E8E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624499" cy="4706590"/>
            <wp:effectExtent l="19050" t="0" r="4651" b="0"/>
            <wp:docPr id="2" name="图片 1" descr="C:\Users\Administrator\Documents\Tencent Files\544104109\Image\C2C\TTIX83Q_{4A$M2H{1QQ2A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44104109\Image\C2C\TTIX83Q_{4A$M2H{1QQ2AM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673" cy="471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E8E" w:rsidRPr="000D2E8E" w:rsidRDefault="000D2E8E" w:rsidP="000D2E8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D2E8E" w:rsidRDefault="000D2E8E" w:rsidP="000D2E8E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29225" cy="619125"/>
            <wp:effectExtent l="19050" t="0" r="9525" b="0"/>
            <wp:docPr id="4" name="图片 5" descr="C:\Users\Administrator\Documents\Tencent Files\544104109\Image\C2C\RFJD~F2XW)(UAZ~G[`PEIM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544104109\Image\C2C\RFJD~F2XW)(UAZ~G[`PEIM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474" cy="620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E8E" w:rsidRDefault="000D2E8E" w:rsidP="000D2E8E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信息项注释：</w:t>
      </w:r>
    </w:p>
    <w:p w:rsidR="000D2E8E" w:rsidRDefault="000D2E8E" w:rsidP="000D2E8E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1、选择“学习形式”后，系统会根据所选学习形式自动载入需要录入的信息项。</w:t>
      </w:r>
    </w:p>
    <w:p w:rsidR="000D2E8E" w:rsidRDefault="000D2E8E" w:rsidP="000D2E8E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2、“附件”是指能够证明此继续教育真实性的一些证件的扫描图片，可以是证书的扫描图、论文第一页内容的扫描图，或各种证明的扫描图等。如果需要上传多个附件，需压缩后再上上传。</w:t>
      </w:r>
    </w:p>
    <w:p w:rsidR="000D2E8E" w:rsidRDefault="000D2E8E" w:rsidP="000D2E8E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3、“保存暂不提交”该项的申报内容可以在“申报进度查询”中查看。</w:t>
      </w:r>
    </w:p>
    <w:p w:rsidR="000D2E8E" w:rsidRDefault="000D2E8E" w:rsidP="000D2E8E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4、提交之后，等待用人单位管理员进行审批，审批通过之后才会获得相应的学时。</w:t>
      </w:r>
    </w:p>
    <w:p w:rsidR="00EC294F" w:rsidRDefault="00EC294F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 w:rsidR="00CB6E1F" w:rsidRDefault="00B850CF" w:rsidP="006955D4">
      <w:pPr>
        <w:pStyle w:val="3"/>
        <w:ind w:firstLineChars="0" w:firstLine="0"/>
      </w:pPr>
      <w:bookmarkStart w:id="6" w:name="_Toc16996"/>
      <w:bookmarkStart w:id="7" w:name="_Toc9353"/>
      <w:bookmarkStart w:id="8" w:name="_Toc2507"/>
      <w:r>
        <w:rPr>
          <w:rFonts w:hint="eastAsia"/>
        </w:rPr>
        <w:t>申报进度查询</w:t>
      </w:r>
      <w:bookmarkEnd w:id="6"/>
      <w:bookmarkEnd w:id="7"/>
      <w:bookmarkEnd w:id="8"/>
    </w:p>
    <w:p w:rsidR="00CB6E1F" w:rsidRDefault="00B850C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用于查询已录入到系统中的专业科目继续教育信息记录</w:t>
      </w:r>
      <w:r w:rsidR="000D2E8E">
        <w:rPr>
          <w:rFonts w:ascii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sz w:val="24"/>
          <w:szCs w:val="24"/>
        </w:rPr>
        <w:t>可通过全部、待提交、待审核、审核通过、审核不通过进行筛选查看，每条申报信息后的“详细”功能可以查看该继续教育信息的详细内容；对于待审核信息可进行“撤销”操作，撤销后此申报信息将变更为待提交状态；对待提交信息可进行修改和删除。如下图所示：</w:t>
      </w:r>
    </w:p>
    <w:p w:rsidR="00CB6E1F" w:rsidRDefault="00B850CF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19050</wp:posOffset>
            </wp:positionV>
            <wp:extent cx="4832985" cy="1939925"/>
            <wp:effectExtent l="9525" t="9525" r="15240" b="1270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1939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  点击每条信息后的 “详细”按钮，可查看该继续教育信息的详细内容；</w:t>
      </w:r>
    </w:p>
    <w:p w:rsidR="00CB6E1F" w:rsidRDefault="00B850CF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申报信息在未审核状态下，可点击“撤销”按钮，申报信息即变更为“未提交”状态。</w:t>
      </w:r>
    </w:p>
    <w:p w:rsidR="00CB6E1F" w:rsidRDefault="00B850CF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认定结果为“未提交”状态下，可点击“修改”按钮，直接跳转进入学时申报页面，再次申报。</w:t>
      </w:r>
    </w:p>
    <w:p w:rsidR="00CB6E1F" w:rsidRDefault="00B850CF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认定结果为“未提交”状态下，可点击“删除”按钮，此条申报信息即被删除。</w:t>
      </w:r>
    </w:p>
    <w:p w:rsidR="00CB6E1F" w:rsidRDefault="00CB6E1F">
      <w:bookmarkStart w:id="9" w:name="_Toc32278"/>
      <w:bookmarkEnd w:id="9"/>
    </w:p>
    <w:sectPr w:rsidR="00CB6E1F" w:rsidSect="00CB6E1F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26C" w:rsidRDefault="0050526C" w:rsidP="00CB6E1F">
      <w:r>
        <w:separator/>
      </w:r>
    </w:p>
  </w:endnote>
  <w:endnote w:type="continuationSeparator" w:id="0">
    <w:p w:rsidR="0050526C" w:rsidRDefault="0050526C" w:rsidP="00CB6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1F" w:rsidRDefault="000E2345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19651512"/>
                </w:sdtPr>
                <w:sdtContent>
                  <w:p w:rsidR="00CB6E1F" w:rsidRDefault="000E2345">
                    <w:pPr>
                      <w:pStyle w:val="a4"/>
                      <w:jc w:val="center"/>
                    </w:pPr>
                    <w:r w:rsidRPr="000E2345">
                      <w:fldChar w:fldCharType="begin"/>
                    </w:r>
                    <w:r w:rsidR="00B850CF">
                      <w:instrText xml:space="preserve"> PAGE   \* MERGEFORMAT </w:instrText>
                    </w:r>
                    <w:r w:rsidRPr="000E2345">
                      <w:fldChar w:fldCharType="separate"/>
                    </w:r>
                    <w:r w:rsidR="00C37F24" w:rsidRPr="00C37F24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CB6E1F" w:rsidRDefault="00CB6E1F"/>
            </w:txbxContent>
          </v:textbox>
          <w10:wrap anchorx="margin"/>
        </v:shape>
      </w:pict>
    </w:r>
  </w:p>
  <w:p w:rsidR="00CB6E1F" w:rsidRDefault="00CB6E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26C" w:rsidRDefault="0050526C" w:rsidP="00CB6E1F">
      <w:r>
        <w:separator/>
      </w:r>
    </w:p>
  </w:footnote>
  <w:footnote w:type="continuationSeparator" w:id="0">
    <w:p w:rsidR="0050526C" w:rsidRDefault="0050526C" w:rsidP="00CB6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604"/>
    <w:multiLevelType w:val="multilevel"/>
    <w:tmpl w:val="21F56604"/>
    <w:lvl w:ilvl="0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A1298D"/>
    <w:multiLevelType w:val="multilevel"/>
    <w:tmpl w:val="44A1298D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29445E1"/>
    <w:multiLevelType w:val="singleLevel"/>
    <w:tmpl w:val="529445E1"/>
    <w:lvl w:ilvl="0">
      <w:start w:val="1"/>
      <w:numFmt w:val="decimal"/>
      <w:suff w:val="space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335F08"/>
    <w:rsid w:val="00003CFF"/>
    <w:rsid w:val="00005A7D"/>
    <w:rsid w:val="00066414"/>
    <w:rsid w:val="000D2E8E"/>
    <w:rsid w:val="000E19C5"/>
    <w:rsid w:val="000E2345"/>
    <w:rsid w:val="00100800"/>
    <w:rsid w:val="001C133D"/>
    <w:rsid w:val="002404E7"/>
    <w:rsid w:val="002C31E6"/>
    <w:rsid w:val="002E61A6"/>
    <w:rsid w:val="00343984"/>
    <w:rsid w:val="00421417"/>
    <w:rsid w:val="0044476E"/>
    <w:rsid w:val="00490C11"/>
    <w:rsid w:val="004918EF"/>
    <w:rsid w:val="004D1A75"/>
    <w:rsid w:val="004F6821"/>
    <w:rsid w:val="0050526C"/>
    <w:rsid w:val="00517430"/>
    <w:rsid w:val="005843BB"/>
    <w:rsid w:val="005D3E95"/>
    <w:rsid w:val="00611885"/>
    <w:rsid w:val="00635F03"/>
    <w:rsid w:val="00643D5D"/>
    <w:rsid w:val="006955D4"/>
    <w:rsid w:val="006B55B3"/>
    <w:rsid w:val="006B68F8"/>
    <w:rsid w:val="007117B5"/>
    <w:rsid w:val="007210FE"/>
    <w:rsid w:val="007826DC"/>
    <w:rsid w:val="0079155A"/>
    <w:rsid w:val="00897B04"/>
    <w:rsid w:val="008C2C1D"/>
    <w:rsid w:val="009105A8"/>
    <w:rsid w:val="009500B4"/>
    <w:rsid w:val="0095253B"/>
    <w:rsid w:val="00AA04CD"/>
    <w:rsid w:val="00B2417A"/>
    <w:rsid w:val="00B850CF"/>
    <w:rsid w:val="00C37F24"/>
    <w:rsid w:val="00C5640A"/>
    <w:rsid w:val="00CB6E1F"/>
    <w:rsid w:val="00CE1EA4"/>
    <w:rsid w:val="00D31C9A"/>
    <w:rsid w:val="00D9297A"/>
    <w:rsid w:val="00E31002"/>
    <w:rsid w:val="00EC294F"/>
    <w:rsid w:val="00EE77C8"/>
    <w:rsid w:val="00F131C2"/>
    <w:rsid w:val="00F35C14"/>
    <w:rsid w:val="00F67A9B"/>
    <w:rsid w:val="00F816CA"/>
    <w:rsid w:val="00FB4225"/>
    <w:rsid w:val="05014AB7"/>
    <w:rsid w:val="06E815B5"/>
    <w:rsid w:val="093B1EDE"/>
    <w:rsid w:val="0AF96D7F"/>
    <w:rsid w:val="0D993FB6"/>
    <w:rsid w:val="1270427B"/>
    <w:rsid w:val="156D38D7"/>
    <w:rsid w:val="192E3B85"/>
    <w:rsid w:val="19F73D5B"/>
    <w:rsid w:val="1F7B4F2A"/>
    <w:rsid w:val="24FB3B73"/>
    <w:rsid w:val="26CF7D27"/>
    <w:rsid w:val="31811777"/>
    <w:rsid w:val="319273EC"/>
    <w:rsid w:val="3648472D"/>
    <w:rsid w:val="3925419B"/>
    <w:rsid w:val="399C3193"/>
    <w:rsid w:val="405F42AB"/>
    <w:rsid w:val="44DE0E7E"/>
    <w:rsid w:val="47D14429"/>
    <w:rsid w:val="4DDD7DC5"/>
    <w:rsid w:val="533762B0"/>
    <w:rsid w:val="53391E77"/>
    <w:rsid w:val="58D517B7"/>
    <w:rsid w:val="5BDB713E"/>
    <w:rsid w:val="5DAD665D"/>
    <w:rsid w:val="62446F7C"/>
    <w:rsid w:val="63675A9E"/>
    <w:rsid w:val="651B7F00"/>
    <w:rsid w:val="651F0A7E"/>
    <w:rsid w:val="6BB50D58"/>
    <w:rsid w:val="6D1B1A7A"/>
    <w:rsid w:val="6D6E5228"/>
    <w:rsid w:val="6E885C16"/>
    <w:rsid w:val="7D33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E1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CB6E1F"/>
    <w:pPr>
      <w:keepNext/>
      <w:keepLines/>
      <w:spacing w:before="340" w:after="330" w:line="578" w:lineRule="auto"/>
      <w:outlineLvl w:val="0"/>
    </w:pPr>
    <w:rPr>
      <w:rFonts w:eastAsia="微软雅黑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rsid w:val="00CB6E1F"/>
    <w:pPr>
      <w:keepNext/>
      <w:keepLines/>
      <w:spacing w:line="413" w:lineRule="auto"/>
      <w:outlineLvl w:val="1"/>
    </w:pPr>
    <w:rPr>
      <w:rFonts w:ascii="Arial" w:eastAsia="黑体" w:hAnsi="Arial"/>
      <w:sz w:val="24"/>
    </w:rPr>
  </w:style>
  <w:style w:type="paragraph" w:styleId="3">
    <w:name w:val="heading 3"/>
    <w:basedOn w:val="a"/>
    <w:next w:val="a"/>
    <w:unhideWhenUsed/>
    <w:qFormat/>
    <w:rsid w:val="00CB6E1F"/>
    <w:pPr>
      <w:keepNext/>
      <w:keepLines/>
      <w:spacing w:line="413" w:lineRule="auto"/>
      <w:ind w:firstLineChars="200" w:firstLine="480"/>
      <w:outlineLvl w:val="2"/>
    </w:pPr>
    <w:rPr>
      <w:rFonts w:eastAsia="宋体"/>
      <w:b/>
      <w:sz w:val="24"/>
    </w:rPr>
  </w:style>
  <w:style w:type="paragraph" w:styleId="4">
    <w:name w:val="heading 4"/>
    <w:basedOn w:val="a"/>
    <w:next w:val="a"/>
    <w:unhideWhenUsed/>
    <w:qFormat/>
    <w:rsid w:val="00CB6E1F"/>
    <w:pPr>
      <w:keepNext/>
      <w:keepLines/>
      <w:spacing w:line="372" w:lineRule="auto"/>
      <w:ind w:firstLineChars="300" w:firstLine="720"/>
      <w:outlineLvl w:val="3"/>
    </w:pPr>
    <w:rPr>
      <w:rFonts w:ascii="Arial" w:eastAsia="宋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rsid w:val="00CB6E1F"/>
    <w:pPr>
      <w:ind w:leftChars="400" w:left="840"/>
    </w:pPr>
  </w:style>
  <w:style w:type="paragraph" w:styleId="a3">
    <w:name w:val="Balloon Text"/>
    <w:basedOn w:val="a"/>
    <w:link w:val="Char"/>
    <w:rsid w:val="00CB6E1F"/>
    <w:rPr>
      <w:sz w:val="18"/>
      <w:szCs w:val="18"/>
    </w:rPr>
  </w:style>
  <w:style w:type="paragraph" w:styleId="a4">
    <w:name w:val="footer"/>
    <w:basedOn w:val="a"/>
    <w:qFormat/>
    <w:rsid w:val="00CB6E1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a5">
    <w:name w:val="header"/>
    <w:basedOn w:val="a"/>
    <w:rsid w:val="00CB6E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sid w:val="00CB6E1F"/>
  </w:style>
  <w:style w:type="paragraph" w:styleId="20">
    <w:name w:val="toc 2"/>
    <w:basedOn w:val="a"/>
    <w:next w:val="a"/>
    <w:qFormat/>
    <w:rsid w:val="00CB6E1F"/>
    <w:pPr>
      <w:ind w:leftChars="200" w:left="420"/>
    </w:pPr>
  </w:style>
  <w:style w:type="character" w:styleId="a6">
    <w:name w:val="Hyperlink"/>
    <w:basedOn w:val="a0"/>
    <w:qFormat/>
    <w:rsid w:val="00CB6E1F"/>
    <w:rPr>
      <w:color w:val="0563C1" w:themeColor="hyperlink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CB6E1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character" w:customStyle="1" w:styleId="2Char">
    <w:name w:val="标题 2 Char"/>
    <w:link w:val="2"/>
    <w:qFormat/>
    <w:rsid w:val="00CB6E1F"/>
    <w:rPr>
      <w:rFonts w:ascii="Arial" w:eastAsia="黑体" w:hAnsi="Arial"/>
      <w:sz w:val="24"/>
    </w:rPr>
  </w:style>
  <w:style w:type="paragraph" w:customStyle="1" w:styleId="WPSOffice1">
    <w:name w:val="WPSOffice手动目录 1"/>
    <w:qFormat/>
    <w:rsid w:val="00CB6E1F"/>
    <w:rPr>
      <w:rFonts w:ascii="Calibri" w:eastAsia="宋体" w:hAnsi="Calibri" w:cs="Times New Roman"/>
    </w:rPr>
  </w:style>
  <w:style w:type="paragraph" w:customStyle="1" w:styleId="WPSOffice2">
    <w:name w:val="WPSOffice手动目录 2"/>
    <w:qFormat/>
    <w:rsid w:val="00CB6E1F"/>
    <w:pPr>
      <w:ind w:leftChars="200" w:left="200"/>
    </w:pPr>
    <w:rPr>
      <w:rFonts w:ascii="Calibri" w:eastAsia="宋体" w:hAnsi="Calibri" w:cs="Times New Roman"/>
    </w:rPr>
  </w:style>
  <w:style w:type="paragraph" w:customStyle="1" w:styleId="WPSOffice3">
    <w:name w:val="WPSOffice手动目录 3"/>
    <w:qFormat/>
    <w:rsid w:val="00CB6E1F"/>
    <w:pPr>
      <w:ind w:leftChars="400" w:left="40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qFormat/>
    <w:rsid w:val="00CB6E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42"/>
    <customShpInfo spid="_x0000_s1041"/>
    <customShpInfo spid="_x0000_s1040"/>
    <customShpInfo spid="_x0000_s1039"/>
    <customShpInfo spid="_x0000_s1043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30289</dc:creator>
  <cp:lastModifiedBy>Administrator</cp:lastModifiedBy>
  <cp:revision>28</cp:revision>
  <cp:lastPrinted>2018-05-29T02:28:00Z</cp:lastPrinted>
  <dcterms:created xsi:type="dcterms:W3CDTF">2018-05-23T08:25:00Z</dcterms:created>
  <dcterms:modified xsi:type="dcterms:W3CDTF">2018-08-09T02:18:00Z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